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6C" w:rsidRPr="00763814" w:rsidRDefault="00620F6C" w:rsidP="00763814">
      <w:pPr>
        <w:jc w:val="center"/>
        <w:rPr>
          <w:b/>
          <w:caps/>
          <w:color w:val="000000" w:themeColor="text1"/>
          <w:sz w:val="28"/>
        </w:rPr>
      </w:pPr>
    </w:p>
    <w:p w:rsidR="00620F6C" w:rsidRPr="00763814" w:rsidRDefault="00620F6C" w:rsidP="00763814">
      <w:pPr>
        <w:jc w:val="center"/>
        <w:rPr>
          <w:color w:val="000000" w:themeColor="text1"/>
        </w:rPr>
      </w:pPr>
      <w:r w:rsidRPr="00763814">
        <w:rPr>
          <w:b/>
          <w:caps/>
          <w:color w:val="000000" w:themeColor="text1"/>
          <w:sz w:val="28"/>
        </w:rPr>
        <w:t xml:space="preserve">Faktúry za mesiac </w:t>
      </w:r>
      <w:r w:rsidR="00763814">
        <w:rPr>
          <w:b/>
          <w:caps/>
          <w:color w:val="000000" w:themeColor="text1"/>
          <w:sz w:val="28"/>
        </w:rPr>
        <w:t>SEPTEMBER</w:t>
      </w:r>
      <w:r w:rsidRPr="00763814">
        <w:rPr>
          <w:b/>
          <w:caps/>
          <w:color w:val="000000" w:themeColor="text1"/>
          <w:sz w:val="28"/>
        </w:rPr>
        <w:t xml:space="preserve">  2015</w:t>
      </w:r>
      <w:r w:rsidRPr="00763814">
        <w:rPr>
          <w:color w:val="000000" w:themeColor="text1"/>
        </w:rPr>
        <w:t>:</w:t>
      </w:r>
    </w:p>
    <w:p w:rsidR="00620F6C" w:rsidRPr="00763814" w:rsidRDefault="00620F6C" w:rsidP="00763814">
      <w:pPr>
        <w:jc w:val="center"/>
        <w:rPr>
          <w:color w:val="000000" w:themeColor="text1"/>
          <w:sz w:val="16"/>
          <w:szCs w:val="16"/>
        </w:rPr>
      </w:pPr>
    </w:p>
    <w:p w:rsidR="00620F6C" w:rsidRPr="00763814" w:rsidRDefault="00620F6C" w:rsidP="00763814">
      <w:pPr>
        <w:jc w:val="center"/>
        <w:rPr>
          <w:color w:val="000000" w:themeColor="text1"/>
          <w:sz w:val="16"/>
          <w:szCs w:val="16"/>
        </w:rPr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1428"/>
      </w:tblGrid>
      <w:tr w:rsidR="00763814" w:rsidRPr="00763814" w:rsidTr="00620F6C">
        <w:trPr>
          <w:trHeight w:val="12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3814">
              <w:rPr>
                <w:b/>
                <w:color w:val="000000" w:themeColor="text1"/>
                <w:sz w:val="24"/>
                <w:szCs w:val="24"/>
              </w:rPr>
              <w:t>P. 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3814">
              <w:rPr>
                <w:b/>
                <w:color w:val="000000" w:themeColor="text1"/>
                <w:sz w:val="24"/>
                <w:szCs w:val="24"/>
              </w:rPr>
              <w:t>Dodávateľ</w:t>
            </w: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763814" w:rsidP="00763814">
            <w:pPr>
              <w:spacing w:after="0" w:line="240" w:lineRule="auto"/>
              <w:ind w:right="-659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620F6C" w:rsidRPr="00763814">
              <w:rPr>
                <w:b/>
                <w:color w:val="000000" w:themeColor="text1"/>
                <w:sz w:val="24"/>
                <w:szCs w:val="24"/>
              </w:rPr>
              <w:t>Text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3814">
              <w:rPr>
                <w:b/>
                <w:color w:val="000000" w:themeColor="text1"/>
                <w:sz w:val="24"/>
                <w:szCs w:val="24"/>
              </w:rPr>
              <w:t>Suma v Eur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 xml:space="preserve">ZSE Energia, </w:t>
            </w:r>
            <w:proofErr w:type="spellStart"/>
            <w:r w:rsidRPr="00763814">
              <w:rPr>
                <w:color w:val="000000" w:themeColor="text1"/>
              </w:rPr>
              <w:t>a.s</w:t>
            </w:r>
            <w:proofErr w:type="spellEnd"/>
            <w:r w:rsidRPr="00763814">
              <w:rPr>
                <w:color w:val="000000" w:themeColor="text1"/>
              </w:rPr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Záloha</w:t>
            </w:r>
            <w:r w:rsidRPr="00763814">
              <w:rPr>
                <w:color w:val="000000" w:themeColor="text1"/>
              </w:rPr>
              <w:t xml:space="preserve"> na odber elektrickej energie 09</w:t>
            </w:r>
            <w:r w:rsidRPr="00763814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314,06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 xml:space="preserve">ZSE Energia, </w:t>
            </w:r>
            <w:proofErr w:type="spellStart"/>
            <w:r w:rsidRPr="00763814">
              <w:rPr>
                <w:color w:val="000000" w:themeColor="text1"/>
              </w:rPr>
              <w:t>a.s</w:t>
            </w:r>
            <w:proofErr w:type="spellEnd"/>
            <w:r w:rsidRPr="00763814">
              <w:rPr>
                <w:color w:val="000000" w:themeColor="text1"/>
              </w:rPr>
              <w:t>. , Čulenova 6,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Vyúčtovacia faktúra</w:t>
            </w:r>
          </w:p>
          <w:p w:rsidR="00620F6C" w:rsidRPr="00763814" w:rsidRDefault="00763814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763814">
              <w:rPr>
                <w:b/>
                <w:color w:val="000000" w:themeColor="text1"/>
              </w:rPr>
              <w:t>p</w:t>
            </w:r>
            <w:r w:rsidR="00620F6C" w:rsidRPr="00763814">
              <w:rPr>
                <w:b/>
                <w:color w:val="000000" w:themeColor="text1"/>
              </w:rPr>
              <w:t>replatok</w:t>
            </w:r>
            <w:r w:rsidR="00620F6C" w:rsidRPr="00763814">
              <w:rPr>
                <w:color w:val="000000" w:themeColor="text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 xml:space="preserve">- </w:t>
            </w:r>
            <w:r w:rsidR="00620F6C" w:rsidRPr="00763814">
              <w:rPr>
                <w:b/>
                <w:color w:val="000000" w:themeColor="text1"/>
              </w:rPr>
              <w:t>261,53</w:t>
            </w:r>
          </w:p>
        </w:tc>
      </w:tr>
      <w:tr w:rsidR="00763814" w:rsidRPr="00763814" w:rsidTr="00620F6C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 xml:space="preserve">Borina </w:t>
            </w:r>
            <w:proofErr w:type="spellStart"/>
            <w:r w:rsidRPr="00763814">
              <w:rPr>
                <w:color w:val="000000" w:themeColor="text1"/>
              </w:rPr>
              <w:t>Ekos</w:t>
            </w:r>
            <w:proofErr w:type="spellEnd"/>
            <w:r w:rsidRPr="00763814">
              <w:rPr>
                <w:color w:val="000000" w:themeColor="text1"/>
              </w:rPr>
              <w:t xml:space="preserve">, </w:t>
            </w:r>
            <w:proofErr w:type="spellStart"/>
            <w:r w:rsidRPr="00763814">
              <w:rPr>
                <w:color w:val="000000" w:themeColor="text1"/>
              </w:rPr>
              <w:t>s.r.o</w:t>
            </w:r>
            <w:proofErr w:type="spellEnd"/>
            <w:r w:rsidRPr="00763814">
              <w:rPr>
                <w:color w:val="000000" w:themeColor="text1"/>
              </w:rPr>
              <w:t>., Livinské Opatovce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Zneškodnenie a </w:t>
            </w:r>
            <w:r w:rsidRPr="00763814">
              <w:rPr>
                <w:color w:val="000000" w:themeColor="text1"/>
              </w:rPr>
              <w:t>vývoz odpadu 09</w:t>
            </w:r>
            <w:r w:rsidRPr="00763814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485,62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4</w:t>
            </w:r>
            <w:r w:rsidR="00620F6C" w:rsidRPr="00763814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T-</w:t>
            </w:r>
            <w:proofErr w:type="spellStart"/>
            <w:r w:rsidRPr="00763814">
              <w:rPr>
                <w:color w:val="000000" w:themeColor="text1"/>
              </w:rPr>
              <w:t>com</w:t>
            </w:r>
            <w:proofErr w:type="spellEnd"/>
            <w:r w:rsidRPr="00763814">
              <w:rPr>
                <w:color w:val="000000" w:themeColor="text1"/>
              </w:rPr>
              <w:t>,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Teleko</w:t>
            </w:r>
            <w:r w:rsidRPr="00763814">
              <w:rPr>
                <w:color w:val="000000" w:themeColor="text1"/>
              </w:rPr>
              <w:t>munikačné služby pevnej siete 09</w:t>
            </w:r>
            <w:r w:rsidRPr="00763814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30,47</w:t>
            </w:r>
          </w:p>
        </w:tc>
      </w:tr>
      <w:tr w:rsidR="00763814" w:rsidRPr="00763814" w:rsidTr="00620F6C">
        <w:trPr>
          <w:trHeight w:val="7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5</w:t>
            </w:r>
            <w:r w:rsidR="00620F6C" w:rsidRPr="00763814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763814">
              <w:rPr>
                <w:color w:val="000000" w:themeColor="text1"/>
              </w:rPr>
              <w:t>a.s</w:t>
            </w:r>
            <w:proofErr w:type="spellEnd"/>
            <w:r w:rsidRPr="00763814">
              <w:rPr>
                <w:color w:val="000000" w:themeColor="text1"/>
              </w:rPr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Záloha na odber zemného plynu 09</w:t>
            </w:r>
            <w:r w:rsidRPr="00763814">
              <w:rPr>
                <w:color w:val="000000" w:themeColor="text1"/>
              </w:rPr>
              <w:t>/2015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330,00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6</w:t>
            </w:r>
            <w:r w:rsidR="00620F6C" w:rsidRPr="00763814">
              <w:rPr>
                <w:b/>
                <w:color w:val="000000" w:themeColor="text1"/>
              </w:rPr>
              <w:t>.</w:t>
            </w: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MAS Bebrava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Členské  v združení na rok 2015:</w:t>
            </w:r>
            <w:bookmarkStart w:id="0" w:name="_GoBack"/>
            <w:bookmarkEnd w:id="0"/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Obec Pravotice –</w:t>
            </w: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TJ Sokol Pravotice –</w:t>
            </w: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90,12</w:t>
            </w:r>
          </w:p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10,00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7</w:t>
            </w:r>
            <w:r w:rsidR="00620F6C" w:rsidRPr="00763814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RZMOPS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Pracovné stretnutie starostov a primátorov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160,00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8</w:t>
            </w:r>
            <w:r w:rsidR="00620F6C" w:rsidRPr="00763814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Západoslovenská vodárenská spoločnosť, a. 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Vodné a stočné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50,56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9</w:t>
            </w:r>
            <w:r w:rsidR="00620F6C" w:rsidRPr="00763814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 xml:space="preserve">Kováčik </w:t>
            </w:r>
            <w:proofErr w:type="spellStart"/>
            <w:r w:rsidRPr="00763814">
              <w:rPr>
                <w:color w:val="000000" w:themeColor="text1"/>
              </w:rPr>
              <w:t>s.r.o</w:t>
            </w:r>
            <w:proofErr w:type="spellEnd"/>
            <w:r w:rsidRPr="00763814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Predaj has. prístrojov a </w:t>
            </w:r>
            <w:proofErr w:type="spellStart"/>
            <w:r w:rsidRPr="00763814">
              <w:rPr>
                <w:color w:val="000000" w:themeColor="text1"/>
              </w:rPr>
              <w:t>hydr</w:t>
            </w:r>
            <w:proofErr w:type="spellEnd"/>
            <w:r w:rsidRPr="00763814">
              <w:rPr>
                <w:color w:val="000000" w:themeColor="text1"/>
              </w:rPr>
              <w:t>. materiálu, kontrola hydrantov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176,62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10</w:t>
            </w:r>
            <w:r w:rsidR="00620F6C" w:rsidRPr="00763814">
              <w:rPr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RVCTN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620F6C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 xml:space="preserve">Seminár </w:t>
            </w:r>
            <w:r w:rsidR="00763814" w:rsidRPr="00763814">
              <w:rPr>
                <w:color w:val="000000" w:themeColor="text1"/>
              </w:rPr>
              <w:t>– Cestovné náhrady v podmienkach obcí, evidencia a účtovanie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C" w:rsidRPr="00763814" w:rsidRDefault="00763814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18,00</w:t>
            </w:r>
          </w:p>
        </w:tc>
      </w:tr>
      <w:tr w:rsidR="00763814" w:rsidRPr="00763814" w:rsidTr="00620F6C">
        <w:trPr>
          <w:trHeight w:val="7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14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14" w:rsidRPr="00763814" w:rsidRDefault="00763814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 xml:space="preserve">Slovenský plynárenský priemysel, </w:t>
            </w:r>
            <w:proofErr w:type="spellStart"/>
            <w:r w:rsidRPr="00763814">
              <w:rPr>
                <w:color w:val="000000" w:themeColor="text1"/>
              </w:rPr>
              <w:t>a.s</w:t>
            </w:r>
            <w:proofErr w:type="spellEnd"/>
            <w:r w:rsidRPr="00763814">
              <w:rPr>
                <w:color w:val="000000" w:themeColor="text1"/>
              </w:rPr>
              <w:t>. Bratislava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14" w:rsidRPr="00763814" w:rsidRDefault="00763814" w:rsidP="007638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3814">
              <w:rPr>
                <w:color w:val="000000" w:themeColor="text1"/>
              </w:rPr>
              <w:t>Vyúčtovacia faktúra</w:t>
            </w:r>
            <w:r w:rsidRPr="00763814">
              <w:rPr>
                <w:color w:val="000000" w:themeColor="text1"/>
              </w:rPr>
              <w:br/>
              <w:t>(</w:t>
            </w:r>
            <w:r w:rsidRPr="00763814">
              <w:rPr>
                <w:b/>
                <w:color w:val="000000" w:themeColor="text1"/>
              </w:rPr>
              <w:t>preplatok</w:t>
            </w:r>
            <w:r w:rsidRPr="00763814">
              <w:rPr>
                <w:color w:val="000000" w:themeColor="text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14" w:rsidRPr="00763814" w:rsidRDefault="00763814" w:rsidP="0076381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63814">
              <w:rPr>
                <w:b/>
                <w:color w:val="000000" w:themeColor="text1"/>
              </w:rPr>
              <w:t>- 793,35</w:t>
            </w:r>
          </w:p>
        </w:tc>
      </w:tr>
    </w:tbl>
    <w:p w:rsidR="00767054" w:rsidRPr="00763814" w:rsidRDefault="00767054" w:rsidP="00763814">
      <w:pPr>
        <w:rPr>
          <w:color w:val="000000" w:themeColor="text1"/>
        </w:rPr>
      </w:pPr>
    </w:p>
    <w:sectPr w:rsidR="00767054" w:rsidRPr="0076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6C"/>
    <w:rsid w:val="00620F6C"/>
    <w:rsid w:val="00763814"/>
    <w:rsid w:val="007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38EEB-B4B3-493D-9913-6BE57ED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0F6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0F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2015-09-30T13:27:00Z</dcterms:created>
  <dcterms:modified xsi:type="dcterms:W3CDTF">2015-09-30T13:43:00Z</dcterms:modified>
</cp:coreProperties>
</file>