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52" w:rsidRPr="001A163A" w:rsidRDefault="00AE2252" w:rsidP="00AE2252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1A163A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63A">
        <w:rPr>
          <w:rFonts w:ascii="Times New Roman" w:hAnsi="Times New Roman"/>
          <w:sz w:val="32"/>
        </w:rPr>
        <w:t>O B E C    P R A V O T I C E</w:t>
      </w:r>
      <w:r w:rsidRPr="001A163A">
        <w:rPr>
          <w:rFonts w:ascii="Times New Roman" w:hAnsi="Times New Roman"/>
          <w:sz w:val="4"/>
          <w:szCs w:val="4"/>
        </w:rPr>
        <w:br/>
      </w:r>
      <w:r w:rsidRPr="001A163A">
        <w:rPr>
          <w:rFonts w:ascii="Times New Roman" w:hAnsi="Times New Roman"/>
          <w:sz w:val="4"/>
          <w:szCs w:val="4"/>
        </w:rPr>
        <w:br/>
      </w:r>
      <w:r w:rsidRPr="001A163A">
        <w:rPr>
          <w:rFonts w:ascii="Times New Roman" w:hAnsi="Times New Roman"/>
          <w:sz w:val="4"/>
          <w:szCs w:val="4"/>
        </w:rPr>
        <w:br/>
      </w:r>
    </w:p>
    <w:p w:rsidR="00AE2252" w:rsidRPr="001A163A" w:rsidRDefault="00AE2252" w:rsidP="00AE2252">
      <w:pPr>
        <w:pStyle w:val="Nzov"/>
        <w:jc w:val="left"/>
        <w:rPr>
          <w:rFonts w:ascii="Times New Roman" w:hAnsi="Times New Roman"/>
          <w:szCs w:val="28"/>
        </w:rPr>
      </w:pPr>
      <w:r w:rsidRPr="001A163A">
        <w:rPr>
          <w:rFonts w:ascii="Times New Roman" w:hAnsi="Times New Roman"/>
          <w:szCs w:val="28"/>
        </w:rPr>
        <w:t>Obecný úrad</w:t>
      </w:r>
    </w:p>
    <w:p w:rsidR="00AE2252" w:rsidRPr="001A163A" w:rsidRDefault="00AE2252" w:rsidP="00AE2252">
      <w:pPr>
        <w:pStyle w:val="Nzov"/>
        <w:jc w:val="left"/>
        <w:rPr>
          <w:rFonts w:ascii="Times New Roman" w:hAnsi="Times New Roman"/>
          <w:sz w:val="32"/>
        </w:rPr>
      </w:pPr>
      <w:r w:rsidRPr="001A163A">
        <w:rPr>
          <w:rFonts w:ascii="Times New Roman" w:hAnsi="Times New Roman"/>
          <w:sz w:val="24"/>
        </w:rPr>
        <w:t>956 35  Pravotice  44</w:t>
      </w:r>
      <w:r w:rsidRPr="001A163A">
        <w:rPr>
          <w:rFonts w:ascii="Times New Roman" w:hAnsi="Times New Roman"/>
          <w:sz w:val="24"/>
        </w:rPr>
        <w:br/>
      </w:r>
    </w:p>
    <w:p w:rsidR="00AE2252" w:rsidRPr="001A163A" w:rsidRDefault="00AE2252" w:rsidP="00AE2252">
      <w:pPr>
        <w:rPr>
          <w:b/>
          <w:caps/>
          <w:sz w:val="28"/>
        </w:rPr>
      </w:pPr>
    </w:p>
    <w:p w:rsidR="00AE2252" w:rsidRPr="001A163A" w:rsidRDefault="00AE2252" w:rsidP="00AE2252">
      <w:pPr>
        <w:rPr>
          <w:b/>
          <w:caps/>
          <w:sz w:val="28"/>
        </w:rPr>
      </w:pPr>
    </w:p>
    <w:p w:rsidR="00AE2252" w:rsidRPr="001A163A" w:rsidRDefault="00AE2252" w:rsidP="00AE2252">
      <w:pPr>
        <w:jc w:val="center"/>
        <w:rPr>
          <w:b/>
          <w:caps/>
          <w:sz w:val="28"/>
          <w:u w:val="single"/>
        </w:rPr>
      </w:pPr>
      <w:r w:rsidRPr="001A163A">
        <w:rPr>
          <w:b/>
          <w:caps/>
          <w:sz w:val="28"/>
          <w:u w:val="single"/>
        </w:rPr>
        <w:t>Faktúry za mesiac  jún 2017</w:t>
      </w:r>
    </w:p>
    <w:p w:rsidR="00AE2252" w:rsidRPr="001A163A" w:rsidRDefault="00AE2252" w:rsidP="00AE2252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63A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52" w:rsidRPr="001A163A" w:rsidRDefault="00AE22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163A">
              <w:rPr>
                <w:b/>
                <w:sz w:val="24"/>
                <w:szCs w:val="24"/>
              </w:rPr>
              <w:t>Dodávateľ</w:t>
            </w:r>
          </w:p>
          <w:p w:rsidR="00AE2252" w:rsidRPr="001A163A" w:rsidRDefault="00AE22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1A163A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63A">
              <w:rPr>
                <w:b/>
                <w:sz w:val="24"/>
                <w:szCs w:val="24"/>
              </w:rPr>
              <w:t>Suma v Eur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 xml:space="preserve">RM </w:t>
            </w:r>
            <w:proofErr w:type="spellStart"/>
            <w:r w:rsidRPr="001A163A">
              <w:t>Gastro</w:t>
            </w:r>
            <w:proofErr w:type="spellEnd"/>
            <w:r w:rsidRPr="001A163A">
              <w:t xml:space="preserve"> – JAZ </w:t>
            </w:r>
            <w:proofErr w:type="spellStart"/>
            <w:r w:rsidRPr="001A163A">
              <w:t>s.r.o</w:t>
            </w:r>
            <w:proofErr w:type="spellEnd"/>
            <w:r w:rsidRPr="001A163A">
              <w:t>., Nové Mesto nad Váhom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Oprava sporáku v kuchyni KD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145,52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Borina </w:t>
            </w:r>
            <w:proofErr w:type="spellStart"/>
            <w:r w:rsidRPr="001A163A">
              <w:t>Ekos</w:t>
            </w:r>
            <w:proofErr w:type="spellEnd"/>
            <w:r w:rsidRPr="001A163A">
              <w:t xml:space="preserve">, </w:t>
            </w:r>
            <w:proofErr w:type="spellStart"/>
            <w:r w:rsidRPr="001A163A">
              <w:t>s.r.o</w:t>
            </w:r>
            <w:proofErr w:type="spellEnd"/>
            <w:r w:rsidRPr="001A163A">
              <w:t>., 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483,75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2" w:colLast="2"/>
            <w:r w:rsidRPr="001A163A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ZSE Energia, </w:t>
            </w:r>
            <w:proofErr w:type="spellStart"/>
            <w:r w:rsidRPr="001A163A">
              <w:t>a.s</w:t>
            </w:r>
            <w:proofErr w:type="spellEnd"/>
            <w:r w:rsidRPr="001A163A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104,05</w:t>
            </w:r>
          </w:p>
        </w:tc>
      </w:tr>
      <w:bookmarkEnd w:id="0"/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Slovak Telekom, </w:t>
            </w:r>
            <w:proofErr w:type="spellStart"/>
            <w:r w:rsidRPr="001A163A">
              <w:t>a.s</w:t>
            </w:r>
            <w:proofErr w:type="spellEnd"/>
            <w:r w:rsidRPr="001A163A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33,37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Slovenský plynárenský priemysel, </w:t>
            </w:r>
            <w:proofErr w:type="spellStart"/>
            <w:r w:rsidRPr="001A163A">
              <w:t>a.s</w:t>
            </w:r>
            <w:proofErr w:type="spellEnd"/>
            <w:r w:rsidRPr="001A163A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>Odber zemného plynu -</w:t>
            </w:r>
            <w:r w:rsidRPr="001A163A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right"/>
            </w:pPr>
            <w:r w:rsidRPr="001A163A">
              <w:t>7,00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Slovenský plynárenský priemysel, </w:t>
            </w:r>
            <w:proofErr w:type="spellStart"/>
            <w:r w:rsidRPr="001A163A">
              <w:t>a.s</w:t>
            </w:r>
            <w:proofErr w:type="spellEnd"/>
            <w:r w:rsidRPr="001A163A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>Odber zemného plynu -</w:t>
            </w:r>
            <w:r w:rsidRPr="001A163A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right"/>
            </w:pPr>
            <w:r w:rsidRPr="001A163A">
              <w:t>51,00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Slovenský plynárenský priemysel, </w:t>
            </w:r>
            <w:proofErr w:type="spellStart"/>
            <w:r w:rsidRPr="001A163A">
              <w:t>a.s</w:t>
            </w:r>
            <w:proofErr w:type="spellEnd"/>
            <w:r w:rsidRPr="001A163A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>Odber zemného plynu -</w:t>
            </w:r>
            <w:r w:rsidRPr="001A163A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right"/>
            </w:pPr>
            <w:r w:rsidRPr="001A163A">
              <w:t>243,00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ALEKA Bc. Katarína Mišíková, Bánovce nad Bebravou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Prenájom atrakcií na kultúrnu akciu v obci – MDD 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140,00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ZSE Energia, </w:t>
            </w:r>
            <w:proofErr w:type="spellStart"/>
            <w:r w:rsidRPr="001A163A">
              <w:t>a.s</w:t>
            </w:r>
            <w:proofErr w:type="spellEnd"/>
            <w:r w:rsidRPr="001A163A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</w:pPr>
            <w:r w:rsidRPr="001A163A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right"/>
            </w:pPr>
            <w:r w:rsidRPr="001A163A">
              <w:t>155,19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 xml:space="preserve">Peter </w:t>
            </w:r>
            <w:proofErr w:type="spellStart"/>
            <w:r w:rsidRPr="001A163A">
              <w:t>Pál</w:t>
            </w:r>
            <w:proofErr w:type="spellEnd"/>
            <w:r w:rsidRPr="001A163A">
              <w:t>, Šišov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Práce s UNC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132,00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Ľubomír Filo – Drevovýroba, Veľké Hoste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Dosky na lavičky na futbalové ihrisko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93,31</w:t>
            </w:r>
          </w:p>
        </w:tc>
      </w:tr>
      <w:tr w:rsidR="001A163A" w:rsidRPr="001A163A" w:rsidTr="00AE2252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AE2252">
            <w:pPr>
              <w:spacing w:after="0" w:line="240" w:lineRule="auto"/>
              <w:jc w:val="center"/>
              <w:rPr>
                <w:b/>
              </w:rPr>
            </w:pPr>
            <w:r w:rsidRPr="001A163A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 xml:space="preserve">Ing. Eva </w:t>
            </w:r>
            <w:proofErr w:type="spellStart"/>
            <w:r w:rsidRPr="001A163A">
              <w:t>Ďuržová</w:t>
            </w:r>
            <w:proofErr w:type="spellEnd"/>
            <w:r w:rsidRPr="001A163A">
              <w:t>, Trenčín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</w:pPr>
            <w:r w:rsidRPr="001A163A">
              <w:t>Audítorské služby za rok 2016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52" w:rsidRPr="001A163A" w:rsidRDefault="001A163A">
            <w:pPr>
              <w:spacing w:after="0" w:line="240" w:lineRule="auto"/>
              <w:jc w:val="right"/>
            </w:pPr>
            <w:r w:rsidRPr="001A163A">
              <w:t>350,00</w:t>
            </w:r>
          </w:p>
        </w:tc>
      </w:tr>
    </w:tbl>
    <w:p w:rsidR="00AE2252" w:rsidRPr="001A163A" w:rsidRDefault="00AE2252" w:rsidP="00AE2252"/>
    <w:p w:rsidR="00AE2252" w:rsidRPr="001A163A" w:rsidRDefault="00AE2252" w:rsidP="00AE2252"/>
    <w:p w:rsidR="00AE2252" w:rsidRPr="001A163A" w:rsidRDefault="00AE2252" w:rsidP="00AE2252"/>
    <w:p w:rsidR="00AE2252" w:rsidRPr="001A163A" w:rsidRDefault="00AE2252" w:rsidP="00AE2252"/>
    <w:p w:rsidR="005C14A0" w:rsidRPr="001A163A" w:rsidRDefault="005C14A0"/>
    <w:sectPr w:rsidR="005C14A0" w:rsidRPr="001A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52"/>
    <w:rsid w:val="001A163A"/>
    <w:rsid w:val="00384F29"/>
    <w:rsid w:val="005C14A0"/>
    <w:rsid w:val="00825A5F"/>
    <w:rsid w:val="00A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DA9B-316B-4C6C-9C0B-5A4C1CFC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225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E2252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AE2252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AE22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2</cp:revision>
  <dcterms:created xsi:type="dcterms:W3CDTF">2017-07-25T09:26:00Z</dcterms:created>
  <dcterms:modified xsi:type="dcterms:W3CDTF">2017-07-26T07:37:00Z</dcterms:modified>
</cp:coreProperties>
</file>