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8E" w:rsidRPr="00712E96" w:rsidRDefault="00DB4E8E" w:rsidP="00DB4E8E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712E96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96">
        <w:rPr>
          <w:rFonts w:ascii="Times New Roman" w:hAnsi="Times New Roman"/>
          <w:sz w:val="32"/>
        </w:rPr>
        <w:t>O B E C    P R A V O T I C E</w:t>
      </w:r>
      <w:r w:rsidRPr="00712E96">
        <w:rPr>
          <w:rFonts w:ascii="Times New Roman" w:hAnsi="Times New Roman"/>
          <w:sz w:val="4"/>
          <w:szCs w:val="4"/>
        </w:rPr>
        <w:br/>
      </w:r>
      <w:r w:rsidRPr="00712E96">
        <w:rPr>
          <w:rFonts w:ascii="Times New Roman" w:hAnsi="Times New Roman"/>
          <w:sz w:val="4"/>
          <w:szCs w:val="4"/>
        </w:rPr>
        <w:br/>
      </w:r>
      <w:r w:rsidRPr="00712E96">
        <w:rPr>
          <w:rFonts w:ascii="Times New Roman" w:hAnsi="Times New Roman"/>
          <w:sz w:val="4"/>
          <w:szCs w:val="4"/>
        </w:rPr>
        <w:br/>
      </w:r>
    </w:p>
    <w:p w:rsidR="00DB4E8E" w:rsidRPr="00712E96" w:rsidRDefault="00DB4E8E" w:rsidP="00DB4E8E">
      <w:pPr>
        <w:pStyle w:val="Nzov"/>
        <w:jc w:val="left"/>
        <w:rPr>
          <w:rFonts w:ascii="Times New Roman" w:hAnsi="Times New Roman"/>
          <w:szCs w:val="28"/>
        </w:rPr>
      </w:pPr>
      <w:r w:rsidRPr="00712E96">
        <w:rPr>
          <w:rFonts w:ascii="Times New Roman" w:hAnsi="Times New Roman"/>
          <w:szCs w:val="28"/>
        </w:rPr>
        <w:t>Obecný úrad</w:t>
      </w:r>
    </w:p>
    <w:p w:rsidR="00DB4E8E" w:rsidRPr="00712E96" w:rsidRDefault="00DB4E8E" w:rsidP="00DB4E8E">
      <w:pPr>
        <w:pStyle w:val="Nzov"/>
        <w:jc w:val="left"/>
        <w:rPr>
          <w:rFonts w:ascii="Times New Roman" w:hAnsi="Times New Roman"/>
          <w:sz w:val="32"/>
        </w:rPr>
      </w:pPr>
      <w:r w:rsidRPr="00712E96">
        <w:rPr>
          <w:rFonts w:ascii="Times New Roman" w:hAnsi="Times New Roman"/>
          <w:sz w:val="24"/>
        </w:rPr>
        <w:t>956 35  Pravotice  44</w:t>
      </w:r>
      <w:r w:rsidRPr="00712E96">
        <w:rPr>
          <w:rFonts w:ascii="Times New Roman" w:hAnsi="Times New Roman"/>
          <w:sz w:val="24"/>
        </w:rPr>
        <w:br/>
      </w:r>
    </w:p>
    <w:p w:rsidR="00DB4E8E" w:rsidRPr="00712E96" w:rsidRDefault="00DB4E8E" w:rsidP="00DB4E8E">
      <w:pPr>
        <w:rPr>
          <w:b/>
          <w:caps/>
          <w:sz w:val="28"/>
        </w:rPr>
      </w:pPr>
    </w:p>
    <w:p w:rsidR="00DB4E8E" w:rsidRPr="00712E96" w:rsidRDefault="00DB4E8E" w:rsidP="00DB4E8E">
      <w:pPr>
        <w:rPr>
          <w:b/>
          <w:caps/>
          <w:sz w:val="28"/>
        </w:rPr>
      </w:pPr>
    </w:p>
    <w:p w:rsidR="00DB4E8E" w:rsidRPr="00712E96" w:rsidRDefault="00DB4E8E" w:rsidP="00712E96">
      <w:pPr>
        <w:jc w:val="center"/>
        <w:rPr>
          <w:b/>
          <w:caps/>
          <w:sz w:val="28"/>
          <w:u w:val="single"/>
        </w:rPr>
      </w:pPr>
      <w:r w:rsidRPr="00712E96">
        <w:rPr>
          <w:b/>
          <w:caps/>
          <w:sz w:val="28"/>
          <w:u w:val="single"/>
        </w:rPr>
        <w:t xml:space="preserve">Faktúry za mesiac  </w:t>
      </w:r>
      <w:r w:rsidR="00712E96">
        <w:rPr>
          <w:b/>
          <w:caps/>
          <w:sz w:val="28"/>
          <w:u w:val="single"/>
        </w:rPr>
        <w:t>MAREC</w:t>
      </w:r>
      <w:r w:rsidRPr="00712E96">
        <w:rPr>
          <w:b/>
          <w:caps/>
          <w:sz w:val="28"/>
          <w:u w:val="single"/>
        </w:rPr>
        <w:t xml:space="preserve"> 2017</w:t>
      </w:r>
    </w:p>
    <w:p w:rsidR="00DB4E8E" w:rsidRPr="00712E96" w:rsidRDefault="00DB4E8E" w:rsidP="00DB4E8E">
      <w:pPr>
        <w:rPr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8E" w:rsidRPr="00712E96" w:rsidRDefault="00DB4E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Dodávateľ</w:t>
            </w:r>
          </w:p>
          <w:p w:rsidR="00DB4E8E" w:rsidRPr="00712E96" w:rsidRDefault="00DB4E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Suma v Eur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>SOZA,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>Licencia na verejné použitie hudobných diel podľa MK SR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20,40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Borina </w:t>
            </w:r>
            <w:proofErr w:type="spellStart"/>
            <w:r w:rsidRPr="00712E96">
              <w:t>Ekos</w:t>
            </w:r>
            <w:proofErr w:type="spellEnd"/>
            <w:r w:rsidRPr="00712E96">
              <w:t xml:space="preserve">, </w:t>
            </w:r>
            <w:proofErr w:type="spellStart"/>
            <w:r w:rsidRPr="00712E96">
              <w:t>s.r.o</w:t>
            </w:r>
            <w:proofErr w:type="spellEnd"/>
            <w:r w:rsidRPr="00712E96">
              <w:t>., 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392,31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ZSE Energia, </w:t>
            </w:r>
            <w:proofErr w:type="spellStart"/>
            <w:r w:rsidRPr="00712E96">
              <w:t>a.s</w:t>
            </w:r>
            <w:proofErr w:type="spellEnd"/>
            <w:r w:rsidRPr="00712E9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134,66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Slovak Telekom, </w:t>
            </w:r>
            <w:proofErr w:type="spellStart"/>
            <w:r w:rsidRPr="00712E96">
              <w:t>a.s</w:t>
            </w:r>
            <w:proofErr w:type="spellEnd"/>
            <w:r w:rsidRPr="00712E9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4C0F0A">
            <w:pPr>
              <w:spacing w:after="0" w:line="240" w:lineRule="auto"/>
              <w:jc w:val="right"/>
            </w:pPr>
            <w:r w:rsidRPr="00712E96">
              <w:t>33,43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Slovenský plynárenský priemysel, </w:t>
            </w:r>
            <w:proofErr w:type="spellStart"/>
            <w:r w:rsidRPr="00712E96">
              <w:t>a.s</w:t>
            </w:r>
            <w:proofErr w:type="spellEnd"/>
            <w:r w:rsidRPr="00712E9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>Odber zemného plynu -</w:t>
            </w:r>
            <w:r w:rsidRPr="00712E96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7,00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Slovenský plynárenský priemysel, </w:t>
            </w:r>
            <w:proofErr w:type="spellStart"/>
            <w:r w:rsidRPr="00712E96">
              <w:t>a.s</w:t>
            </w:r>
            <w:proofErr w:type="spellEnd"/>
            <w:r w:rsidRPr="00712E9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>Odber zemného plynu -</w:t>
            </w:r>
            <w:r w:rsidRPr="00712E96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51,00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Slovenský plynárenský priemysel, </w:t>
            </w:r>
            <w:proofErr w:type="spellStart"/>
            <w:r w:rsidRPr="00712E96">
              <w:t>a.s</w:t>
            </w:r>
            <w:proofErr w:type="spellEnd"/>
            <w:r w:rsidRPr="00712E9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>Odber zemného plynu -</w:t>
            </w:r>
            <w:r w:rsidRPr="00712E96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243,00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4C0F0A">
            <w:pPr>
              <w:spacing w:after="0" w:line="240" w:lineRule="auto"/>
            </w:pPr>
            <w:proofErr w:type="spellStart"/>
            <w:r w:rsidRPr="00712E96">
              <w:t>Inprost</w:t>
            </w:r>
            <w:proofErr w:type="spellEnd"/>
            <w:r w:rsidRPr="00712E96">
              <w:t xml:space="preserve">, spol. </w:t>
            </w:r>
            <w:proofErr w:type="spellStart"/>
            <w:r w:rsidRPr="00712E96">
              <w:t>s.r.o</w:t>
            </w:r>
            <w:proofErr w:type="spellEnd"/>
            <w:r w:rsidRPr="00712E9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4C0F0A">
            <w:pPr>
              <w:spacing w:after="0" w:line="240" w:lineRule="auto"/>
            </w:pPr>
            <w:r w:rsidRPr="00712E96">
              <w:t>Predplatné „Obecné noviny“ na rok 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4C0F0A">
            <w:pPr>
              <w:spacing w:after="0" w:line="240" w:lineRule="auto"/>
              <w:jc w:val="right"/>
            </w:pPr>
            <w:r w:rsidRPr="00712E96">
              <w:t>67,60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ZSE Energia, </w:t>
            </w:r>
            <w:proofErr w:type="spellStart"/>
            <w:r w:rsidRPr="00712E96">
              <w:t>a.s</w:t>
            </w:r>
            <w:proofErr w:type="spellEnd"/>
            <w:r w:rsidRPr="00712E9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151,43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 xml:space="preserve">Marián </w:t>
            </w:r>
            <w:proofErr w:type="spellStart"/>
            <w:r w:rsidRPr="00712E96">
              <w:t>Januška</w:t>
            </w:r>
            <w:proofErr w:type="spellEnd"/>
            <w:r w:rsidRPr="00712E96">
              <w:t xml:space="preserve"> „MAJO </w:t>
            </w:r>
            <w:proofErr w:type="spellStart"/>
            <w:r w:rsidRPr="00712E96">
              <w:t>computers</w:t>
            </w:r>
            <w:proofErr w:type="spellEnd"/>
            <w:r w:rsidRPr="00712E96">
              <w:t>“, Bánovce nad Bebravou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</w:pPr>
            <w:r w:rsidRPr="00712E96">
              <w:t>Tlačiareň OKI MB471 + toner (2 ks)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8E" w:rsidRPr="00712E96" w:rsidRDefault="00DB4E8E">
            <w:pPr>
              <w:spacing w:after="0" w:line="240" w:lineRule="auto"/>
              <w:jc w:val="right"/>
            </w:pPr>
            <w:r w:rsidRPr="00712E96">
              <w:t>372,00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>JUDr. Mária Gbelská, Bánovce nad Bebravou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>Právne úkony k Zámennej zmluve medzi obcou a farnosťou Vysočany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right"/>
            </w:pPr>
            <w:r w:rsidRPr="00712E96">
              <w:t>200,00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proofErr w:type="spellStart"/>
            <w:r w:rsidRPr="00712E96">
              <w:t>Lamitec</w:t>
            </w:r>
            <w:proofErr w:type="spellEnd"/>
            <w:r w:rsidRPr="00712E96">
              <w:t xml:space="preserve">, spol. </w:t>
            </w:r>
            <w:proofErr w:type="spellStart"/>
            <w:r w:rsidRPr="00712E96">
              <w:t>s.r.o</w:t>
            </w:r>
            <w:proofErr w:type="spellEnd"/>
            <w:r w:rsidRPr="00712E9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>Kancelárske potreby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right"/>
            </w:pPr>
            <w:r w:rsidRPr="00712E96">
              <w:t>106,93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 xml:space="preserve">Ivan </w:t>
            </w:r>
            <w:proofErr w:type="spellStart"/>
            <w:r w:rsidRPr="00712E96">
              <w:t>Janech</w:t>
            </w:r>
            <w:proofErr w:type="spellEnd"/>
            <w:r w:rsidRPr="00712E96">
              <w:t xml:space="preserve"> – Paleta Systém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 xml:space="preserve">Rezivo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right"/>
            </w:pPr>
            <w:r w:rsidRPr="00712E96">
              <w:t>84,00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 xml:space="preserve">14.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 xml:space="preserve">Veríme v zábavu, </w:t>
            </w:r>
            <w:proofErr w:type="spellStart"/>
            <w:r w:rsidRPr="00712E96">
              <w:t>s.r.o</w:t>
            </w:r>
            <w:proofErr w:type="spellEnd"/>
            <w:r w:rsidRPr="00712E96">
              <w:t>., Trenčín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>Lezecká stena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right"/>
            </w:pPr>
            <w:r w:rsidRPr="00712E96">
              <w:t>120,00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proofErr w:type="spellStart"/>
            <w:r w:rsidRPr="00712E96">
              <w:t>Mplot</w:t>
            </w:r>
            <w:proofErr w:type="spellEnd"/>
            <w:r w:rsidRPr="00712E96">
              <w:t xml:space="preserve"> </w:t>
            </w:r>
            <w:proofErr w:type="spellStart"/>
            <w:r w:rsidRPr="00712E96">
              <w:t>s.r.o</w:t>
            </w:r>
            <w:proofErr w:type="spellEnd"/>
            <w:r w:rsidRPr="00712E96">
              <w:t>., Trnava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>Úchytky na bránu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right"/>
            </w:pPr>
            <w:r w:rsidRPr="00712E96">
              <w:t>14,40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 xml:space="preserve">Ing. Augustín </w:t>
            </w:r>
            <w:proofErr w:type="spellStart"/>
            <w:r w:rsidRPr="00712E96">
              <w:t>Hriadel</w:t>
            </w:r>
            <w:proofErr w:type="spellEnd"/>
            <w:r w:rsidRPr="00712E96">
              <w:t xml:space="preserve"> AHP, Uhrovec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4C0F0A">
            <w:pPr>
              <w:spacing w:after="0" w:line="240" w:lineRule="auto"/>
            </w:pPr>
            <w:r w:rsidRPr="00712E96">
              <w:t>Inštalácie nových modulov programu KEO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A" w:rsidRPr="00712E96" w:rsidRDefault="00712E96">
            <w:pPr>
              <w:spacing w:after="0" w:line="240" w:lineRule="auto"/>
              <w:jc w:val="right"/>
            </w:pPr>
            <w:r w:rsidRPr="00712E96">
              <w:t>98,00</w:t>
            </w:r>
          </w:p>
        </w:tc>
      </w:tr>
      <w:tr w:rsidR="00712E96" w:rsidRPr="00712E96" w:rsidTr="00DB4E8E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6" w:rsidRPr="00712E96" w:rsidRDefault="00712E96">
            <w:pPr>
              <w:spacing w:after="0" w:line="240" w:lineRule="auto"/>
              <w:jc w:val="center"/>
              <w:rPr>
                <w:b/>
              </w:rPr>
            </w:pPr>
            <w:r w:rsidRPr="00712E96">
              <w:rPr>
                <w:b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6" w:rsidRPr="00712E96" w:rsidRDefault="00712E96">
            <w:pPr>
              <w:spacing w:after="0" w:line="240" w:lineRule="auto"/>
            </w:pPr>
            <w:r w:rsidRPr="00712E96">
              <w:t xml:space="preserve">Veríme v zábavu, </w:t>
            </w:r>
            <w:proofErr w:type="spellStart"/>
            <w:r w:rsidRPr="00712E96">
              <w:t>s.r.o</w:t>
            </w:r>
            <w:proofErr w:type="spellEnd"/>
            <w:r w:rsidRPr="00712E96">
              <w:t>., Trenčín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6" w:rsidRPr="00712E96" w:rsidRDefault="00712E96">
            <w:pPr>
              <w:spacing w:after="0" w:line="240" w:lineRule="auto"/>
            </w:pPr>
            <w:r w:rsidRPr="00712E96">
              <w:t>Zostavy do detského ihriska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6" w:rsidRPr="00712E96" w:rsidRDefault="00712E96">
            <w:pPr>
              <w:spacing w:after="0" w:line="240" w:lineRule="auto"/>
              <w:jc w:val="right"/>
            </w:pPr>
            <w:r w:rsidRPr="00712E96">
              <w:t>5052,00</w:t>
            </w:r>
          </w:p>
        </w:tc>
      </w:tr>
    </w:tbl>
    <w:p w:rsidR="00DB4E8E" w:rsidRPr="00712E96" w:rsidRDefault="00DB4E8E" w:rsidP="00DB4E8E"/>
    <w:p w:rsidR="001520D1" w:rsidRPr="00712E96" w:rsidRDefault="001520D1"/>
    <w:sectPr w:rsidR="001520D1" w:rsidRPr="00712E96" w:rsidSect="00712E9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8E"/>
    <w:rsid w:val="001520D1"/>
    <w:rsid w:val="004C0F0A"/>
    <w:rsid w:val="00712E96"/>
    <w:rsid w:val="00D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C225-1C96-4712-BBE0-AAE97E89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E8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B4E8E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DB4E8E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DB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2017-04-05T13:20:00Z</dcterms:created>
  <dcterms:modified xsi:type="dcterms:W3CDTF">2017-04-05T13:42:00Z</dcterms:modified>
</cp:coreProperties>
</file>