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6FA" w:rsidRPr="001D09BC" w:rsidRDefault="00DB16FA" w:rsidP="00DB16FA">
      <w:pPr>
        <w:pStyle w:val="Nzov"/>
        <w:jc w:val="left"/>
        <w:rPr>
          <w:rFonts w:ascii="Times New Roman" w:hAnsi="Times New Roman"/>
          <w:sz w:val="4"/>
          <w:szCs w:val="4"/>
        </w:rPr>
      </w:pPr>
      <w:bookmarkStart w:id="0" w:name="_GoBack"/>
      <w:r w:rsidRPr="001D09BC"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-139065</wp:posOffset>
            </wp:positionH>
            <wp:positionV relativeFrom="paragraph">
              <wp:posOffset>0</wp:posOffset>
            </wp:positionV>
            <wp:extent cx="885825" cy="978535"/>
            <wp:effectExtent l="0" t="0" r="9525" b="0"/>
            <wp:wrapTight wrapText="bothSides">
              <wp:wrapPolygon edited="0">
                <wp:start x="0" y="0"/>
                <wp:lineTo x="0" y="21025"/>
                <wp:lineTo x="21368" y="21025"/>
                <wp:lineTo x="21368" y="0"/>
                <wp:lineTo x="0" y="0"/>
              </wp:wrapPolygon>
            </wp:wrapTight>
            <wp:docPr id="1" name="Obrázo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78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9BC">
        <w:rPr>
          <w:rFonts w:ascii="Times New Roman" w:hAnsi="Times New Roman"/>
          <w:sz w:val="32"/>
        </w:rPr>
        <w:t>O B E C    P R A V O T I C E</w:t>
      </w:r>
      <w:r w:rsidRPr="001D09BC">
        <w:rPr>
          <w:rFonts w:ascii="Times New Roman" w:hAnsi="Times New Roman"/>
          <w:sz w:val="4"/>
          <w:szCs w:val="4"/>
        </w:rPr>
        <w:br/>
      </w:r>
      <w:r w:rsidRPr="001D09BC">
        <w:rPr>
          <w:rFonts w:ascii="Times New Roman" w:hAnsi="Times New Roman"/>
          <w:sz w:val="4"/>
          <w:szCs w:val="4"/>
        </w:rPr>
        <w:br/>
      </w:r>
      <w:r w:rsidRPr="001D09BC">
        <w:rPr>
          <w:rFonts w:ascii="Times New Roman" w:hAnsi="Times New Roman"/>
          <w:sz w:val="4"/>
          <w:szCs w:val="4"/>
        </w:rPr>
        <w:br/>
      </w:r>
    </w:p>
    <w:p w:rsidR="00DB16FA" w:rsidRPr="001D09BC" w:rsidRDefault="00DB16FA" w:rsidP="00DB16FA">
      <w:pPr>
        <w:pStyle w:val="Nzov"/>
        <w:jc w:val="left"/>
        <w:rPr>
          <w:rFonts w:ascii="Times New Roman" w:hAnsi="Times New Roman"/>
          <w:szCs w:val="28"/>
        </w:rPr>
      </w:pPr>
      <w:r w:rsidRPr="001D09BC">
        <w:rPr>
          <w:rFonts w:ascii="Times New Roman" w:hAnsi="Times New Roman"/>
          <w:szCs w:val="28"/>
        </w:rPr>
        <w:t>Obecný úrad</w:t>
      </w:r>
    </w:p>
    <w:p w:rsidR="00DB16FA" w:rsidRPr="001D09BC" w:rsidRDefault="00DB16FA" w:rsidP="00DB16FA">
      <w:pPr>
        <w:pStyle w:val="Nzov"/>
        <w:jc w:val="left"/>
        <w:rPr>
          <w:rFonts w:ascii="Times New Roman" w:hAnsi="Times New Roman"/>
          <w:sz w:val="32"/>
        </w:rPr>
      </w:pPr>
      <w:r w:rsidRPr="001D09BC">
        <w:rPr>
          <w:rFonts w:ascii="Times New Roman" w:hAnsi="Times New Roman"/>
          <w:sz w:val="24"/>
        </w:rPr>
        <w:t>956 35  Pravotice  44</w:t>
      </w:r>
      <w:r w:rsidRPr="001D09BC">
        <w:rPr>
          <w:rFonts w:ascii="Times New Roman" w:hAnsi="Times New Roman"/>
          <w:sz w:val="24"/>
        </w:rPr>
        <w:br/>
      </w:r>
    </w:p>
    <w:p w:rsidR="00DB16FA" w:rsidRPr="001D09BC" w:rsidRDefault="00DB16FA" w:rsidP="00DB16FA">
      <w:pPr>
        <w:rPr>
          <w:b/>
          <w:caps/>
          <w:sz w:val="28"/>
        </w:rPr>
      </w:pPr>
    </w:p>
    <w:p w:rsidR="00DB16FA" w:rsidRPr="001D09BC" w:rsidRDefault="00DB16FA" w:rsidP="00DB16FA">
      <w:pPr>
        <w:rPr>
          <w:b/>
          <w:caps/>
          <w:sz w:val="28"/>
        </w:rPr>
      </w:pPr>
    </w:p>
    <w:p w:rsidR="00DB16FA" w:rsidRPr="001D09BC" w:rsidRDefault="00DB16FA" w:rsidP="00DB16FA">
      <w:pPr>
        <w:jc w:val="center"/>
        <w:rPr>
          <w:b/>
          <w:caps/>
          <w:sz w:val="28"/>
          <w:u w:val="single"/>
        </w:rPr>
      </w:pPr>
      <w:r w:rsidRPr="001D09BC">
        <w:rPr>
          <w:b/>
          <w:caps/>
          <w:sz w:val="28"/>
          <w:u w:val="single"/>
        </w:rPr>
        <w:t xml:space="preserve">Faktúry za mesiac  </w:t>
      </w:r>
      <w:r w:rsidRPr="001D09BC">
        <w:rPr>
          <w:b/>
          <w:caps/>
          <w:sz w:val="28"/>
          <w:u w:val="single"/>
        </w:rPr>
        <w:t>apríl</w:t>
      </w:r>
      <w:r w:rsidRPr="001D09BC">
        <w:rPr>
          <w:b/>
          <w:caps/>
          <w:sz w:val="28"/>
          <w:u w:val="single"/>
        </w:rPr>
        <w:t xml:space="preserve"> 2017</w:t>
      </w:r>
    </w:p>
    <w:p w:rsidR="00DB16FA" w:rsidRPr="001D09BC" w:rsidRDefault="00DB16FA" w:rsidP="00DB16FA">
      <w:pPr>
        <w:rPr>
          <w:sz w:val="16"/>
          <w:szCs w:val="16"/>
        </w:rPr>
      </w:pPr>
    </w:p>
    <w:tbl>
      <w:tblPr>
        <w:tblStyle w:val="Mriekatabuky"/>
        <w:tblW w:w="10029" w:type="dxa"/>
        <w:jc w:val="center"/>
        <w:tblInd w:w="0" w:type="dxa"/>
        <w:tblLook w:val="04A0" w:firstRow="1" w:lastRow="0" w:firstColumn="1" w:lastColumn="0" w:noHBand="0" w:noVBand="1"/>
      </w:tblPr>
      <w:tblGrid>
        <w:gridCol w:w="722"/>
        <w:gridCol w:w="3782"/>
        <w:gridCol w:w="4138"/>
        <w:gridCol w:w="1387"/>
      </w:tblGrid>
      <w:tr w:rsidR="001D09BC" w:rsidRPr="001D09BC" w:rsidTr="00DB16FA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FA" w:rsidRPr="001D09BC" w:rsidRDefault="00DB16F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09BC">
              <w:rPr>
                <w:b/>
                <w:sz w:val="24"/>
                <w:szCs w:val="24"/>
              </w:rPr>
              <w:t>P. č.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FA" w:rsidRPr="001D09BC" w:rsidRDefault="00DB16F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09BC">
              <w:rPr>
                <w:b/>
                <w:sz w:val="24"/>
                <w:szCs w:val="24"/>
              </w:rPr>
              <w:t>Dodávateľ</w:t>
            </w:r>
          </w:p>
          <w:p w:rsidR="00DB16FA" w:rsidRPr="001D09BC" w:rsidRDefault="00DB16F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FA" w:rsidRPr="001D09BC" w:rsidRDefault="00DB16FA">
            <w:pPr>
              <w:spacing w:after="0" w:line="240" w:lineRule="auto"/>
              <w:ind w:right="-659"/>
              <w:rPr>
                <w:b/>
                <w:sz w:val="24"/>
                <w:szCs w:val="24"/>
              </w:rPr>
            </w:pPr>
            <w:r w:rsidRPr="001D09BC">
              <w:rPr>
                <w:b/>
                <w:sz w:val="24"/>
                <w:szCs w:val="24"/>
              </w:rPr>
              <w:t>Text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FA" w:rsidRPr="001D09BC" w:rsidRDefault="00DB16F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09BC">
              <w:rPr>
                <w:b/>
                <w:sz w:val="24"/>
                <w:szCs w:val="24"/>
              </w:rPr>
              <w:t>Suma v Eur</w:t>
            </w:r>
          </w:p>
        </w:tc>
      </w:tr>
      <w:tr w:rsidR="001D09BC" w:rsidRPr="001D09BC" w:rsidTr="00DB16FA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FA" w:rsidRPr="001D09BC" w:rsidRDefault="00DB16FA">
            <w:pPr>
              <w:spacing w:after="0" w:line="240" w:lineRule="auto"/>
              <w:jc w:val="center"/>
              <w:rPr>
                <w:b/>
              </w:rPr>
            </w:pPr>
            <w:r w:rsidRPr="001D09BC">
              <w:rPr>
                <w:b/>
              </w:rPr>
              <w:t>1.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FA" w:rsidRPr="001D09BC" w:rsidRDefault="00DB16FA">
            <w:pPr>
              <w:spacing w:after="0" w:line="240" w:lineRule="auto"/>
            </w:pPr>
            <w:r w:rsidRPr="001D09BC">
              <w:t>VOBA plast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FA" w:rsidRPr="001D09BC" w:rsidRDefault="0090253D">
            <w:pPr>
              <w:spacing w:after="0" w:line="240" w:lineRule="auto"/>
            </w:pPr>
            <w:r w:rsidRPr="001D09BC">
              <w:t>Plastové okná, vchodové dvere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FA" w:rsidRPr="001D09BC" w:rsidRDefault="0090253D">
            <w:pPr>
              <w:spacing w:after="0" w:line="240" w:lineRule="auto"/>
              <w:jc w:val="right"/>
            </w:pPr>
            <w:r w:rsidRPr="001D09BC">
              <w:t>1284,97</w:t>
            </w:r>
          </w:p>
        </w:tc>
      </w:tr>
      <w:tr w:rsidR="001D09BC" w:rsidRPr="001D09BC" w:rsidTr="00DB16FA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FA" w:rsidRPr="001D09BC" w:rsidRDefault="00DB16FA">
            <w:pPr>
              <w:spacing w:after="0" w:line="240" w:lineRule="auto"/>
              <w:jc w:val="center"/>
              <w:rPr>
                <w:b/>
              </w:rPr>
            </w:pPr>
            <w:r w:rsidRPr="001D09BC">
              <w:rPr>
                <w:b/>
              </w:rPr>
              <w:t>2.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FA" w:rsidRPr="001D09BC" w:rsidRDefault="00DB16FA">
            <w:pPr>
              <w:spacing w:after="0" w:line="240" w:lineRule="auto"/>
            </w:pPr>
            <w:r w:rsidRPr="001D09BC">
              <w:t xml:space="preserve">Borina </w:t>
            </w:r>
            <w:proofErr w:type="spellStart"/>
            <w:r w:rsidRPr="001D09BC">
              <w:t>Ekos</w:t>
            </w:r>
            <w:proofErr w:type="spellEnd"/>
            <w:r w:rsidRPr="001D09BC">
              <w:t xml:space="preserve">, </w:t>
            </w:r>
            <w:proofErr w:type="spellStart"/>
            <w:r w:rsidRPr="001D09BC">
              <w:t>s.r.o</w:t>
            </w:r>
            <w:proofErr w:type="spellEnd"/>
            <w:r w:rsidRPr="001D09BC">
              <w:t>., Livinské Opatovce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FA" w:rsidRPr="001D09BC" w:rsidRDefault="00DB16FA">
            <w:pPr>
              <w:spacing w:after="0" w:line="240" w:lineRule="auto"/>
            </w:pPr>
            <w:r w:rsidRPr="001D09BC">
              <w:t xml:space="preserve">Zneškodnenie a vývoz odpadu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FA" w:rsidRPr="001D09BC" w:rsidRDefault="0090253D">
            <w:pPr>
              <w:spacing w:after="0" w:line="240" w:lineRule="auto"/>
              <w:jc w:val="right"/>
            </w:pPr>
            <w:r w:rsidRPr="001D09BC">
              <w:t>690,54</w:t>
            </w:r>
          </w:p>
        </w:tc>
      </w:tr>
      <w:tr w:rsidR="001D09BC" w:rsidRPr="001D09BC" w:rsidTr="00DB16FA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FA" w:rsidRPr="001D09BC" w:rsidRDefault="00DB16FA">
            <w:pPr>
              <w:spacing w:after="0" w:line="240" w:lineRule="auto"/>
              <w:jc w:val="center"/>
              <w:rPr>
                <w:b/>
              </w:rPr>
            </w:pPr>
            <w:r w:rsidRPr="001D09BC">
              <w:rPr>
                <w:b/>
              </w:rPr>
              <w:t>3.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FA" w:rsidRPr="001D09BC" w:rsidRDefault="00DB16FA">
            <w:pPr>
              <w:spacing w:after="0" w:line="240" w:lineRule="auto"/>
            </w:pPr>
            <w:r w:rsidRPr="001D09BC">
              <w:t xml:space="preserve">ZSE Energia, </w:t>
            </w:r>
            <w:proofErr w:type="spellStart"/>
            <w:r w:rsidRPr="001D09BC">
              <w:t>a.s</w:t>
            </w:r>
            <w:proofErr w:type="spellEnd"/>
            <w:r w:rsidRPr="001D09BC">
              <w:t>., Bratislava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FA" w:rsidRPr="001D09BC" w:rsidRDefault="00DB16FA">
            <w:pPr>
              <w:spacing w:after="0" w:line="240" w:lineRule="auto"/>
            </w:pPr>
            <w:r w:rsidRPr="001D09BC">
              <w:t xml:space="preserve">Odber elektriny – verejné osvetlenie v obci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FA" w:rsidRPr="001D09BC" w:rsidRDefault="0090253D">
            <w:pPr>
              <w:spacing w:after="0" w:line="240" w:lineRule="auto"/>
              <w:jc w:val="right"/>
            </w:pPr>
            <w:r w:rsidRPr="001D09BC">
              <w:t>130,24</w:t>
            </w:r>
          </w:p>
        </w:tc>
      </w:tr>
      <w:tr w:rsidR="001D09BC" w:rsidRPr="001D09BC" w:rsidTr="00DB16FA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FA" w:rsidRPr="001D09BC" w:rsidRDefault="00DB16FA">
            <w:pPr>
              <w:spacing w:after="0" w:line="240" w:lineRule="auto"/>
              <w:jc w:val="center"/>
              <w:rPr>
                <w:b/>
              </w:rPr>
            </w:pPr>
            <w:r w:rsidRPr="001D09BC">
              <w:rPr>
                <w:b/>
              </w:rPr>
              <w:t>4.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FA" w:rsidRPr="001D09BC" w:rsidRDefault="00DB16FA">
            <w:pPr>
              <w:spacing w:after="0" w:line="240" w:lineRule="auto"/>
            </w:pPr>
            <w:r w:rsidRPr="001D09BC">
              <w:t xml:space="preserve">Slovak Telekom, </w:t>
            </w:r>
            <w:proofErr w:type="spellStart"/>
            <w:r w:rsidRPr="001D09BC">
              <w:t>a.s</w:t>
            </w:r>
            <w:proofErr w:type="spellEnd"/>
            <w:r w:rsidRPr="001D09BC">
              <w:t>., Bratislava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FA" w:rsidRPr="001D09BC" w:rsidRDefault="00DB16FA">
            <w:pPr>
              <w:spacing w:after="0" w:line="240" w:lineRule="auto"/>
            </w:pPr>
            <w:r w:rsidRPr="001D09BC">
              <w:t xml:space="preserve">Telekomunikačné služby pevnej siete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FA" w:rsidRPr="001D09BC" w:rsidRDefault="0090253D">
            <w:pPr>
              <w:spacing w:after="0" w:line="240" w:lineRule="auto"/>
              <w:jc w:val="right"/>
            </w:pPr>
            <w:r w:rsidRPr="001D09BC">
              <w:t>33,00</w:t>
            </w:r>
          </w:p>
        </w:tc>
      </w:tr>
      <w:tr w:rsidR="001D09BC" w:rsidRPr="001D09BC" w:rsidTr="00DB16FA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FA" w:rsidRPr="001D09BC" w:rsidRDefault="00DB16FA">
            <w:pPr>
              <w:spacing w:after="0" w:line="240" w:lineRule="auto"/>
              <w:jc w:val="center"/>
              <w:rPr>
                <w:b/>
              </w:rPr>
            </w:pPr>
            <w:r w:rsidRPr="001D09BC">
              <w:rPr>
                <w:b/>
              </w:rPr>
              <w:t>5.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FA" w:rsidRPr="001D09BC" w:rsidRDefault="00DB16FA">
            <w:pPr>
              <w:spacing w:after="0" w:line="240" w:lineRule="auto"/>
            </w:pPr>
            <w:r w:rsidRPr="001D09BC">
              <w:t xml:space="preserve">Slovenský plynárenský priemysel, </w:t>
            </w:r>
            <w:proofErr w:type="spellStart"/>
            <w:r w:rsidRPr="001D09BC">
              <w:t>a.s</w:t>
            </w:r>
            <w:proofErr w:type="spellEnd"/>
            <w:r w:rsidRPr="001D09BC">
              <w:t>. Bratislava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FA" w:rsidRPr="001D09BC" w:rsidRDefault="00DB16FA">
            <w:pPr>
              <w:spacing w:after="0" w:line="240" w:lineRule="auto"/>
            </w:pPr>
            <w:r w:rsidRPr="001D09BC">
              <w:t>Odber zemného plynu -</w:t>
            </w:r>
            <w:r w:rsidRPr="001D09BC">
              <w:br/>
              <w:t xml:space="preserve">PZ Pravotice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FA" w:rsidRPr="001D09BC" w:rsidRDefault="00DB16FA">
            <w:pPr>
              <w:spacing w:after="0" w:line="240" w:lineRule="auto"/>
              <w:jc w:val="right"/>
            </w:pPr>
            <w:r w:rsidRPr="001D09BC">
              <w:t>7,00</w:t>
            </w:r>
          </w:p>
        </w:tc>
      </w:tr>
      <w:tr w:rsidR="001D09BC" w:rsidRPr="001D09BC" w:rsidTr="00DB16FA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FA" w:rsidRPr="001D09BC" w:rsidRDefault="00DB16FA">
            <w:pPr>
              <w:spacing w:after="0" w:line="240" w:lineRule="auto"/>
              <w:jc w:val="center"/>
              <w:rPr>
                <w:b/>
              </w:rPr>
            </w:pPr>
            <w:r w:rsidRPr="001D09BC">
              <w:rPr>
                <w:b/>
              </w:rPr>
              <w:t>6.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FA" w:rsidRPr="001D09BC" w:rsidRDefault="00DB16FA">
            <w:pPr>
              <w:spacing w:after="0" w:line="240" w:lineRule="auto"/>
            </w:pPr>
            <w:r w:rsidRPr="001D09BC">
              <w:t xml:space="preserve">Slovenský plynárenský priemysel, </w:t>
            </w:r>
            <w:proofErr w:type="spellStart"/>
            <w:r w:rsidRPr="001D09BC">
              <w:t>a.s</w:t>
            </w:r>
            <w:proofErr w:type="spellEnd"/>
            <w:r w:rsidRPr="001D09BC">
              <w:t>. Bratislava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FA" w:rsidRPr="001D09BC" w:rsidRDefault="00DB16FA">
            <w:pPr>
              <w:spacing w:after="0" w:line="240" w:lineRule="auto"/>
            </w:pPr>
            <w:r w:rsidRPr="001D09BC">
              <w:t>Odber zemného plynu -</w:t>
            </w:r>
            <w:r w:rsidRPr="001D09BC">
              <w:br/>
              <w:t xml:space="preserve">TJ Sokol Pravotice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FA" w:rsidRPr="001D09BC" w:rsidRDefault="00DB16FA">
            <w:pPr>
              <w:spacing w:after="0" w:line="240" w:lineRule="auto"/>
              <w:jc w:val="right"/>
            </w:pPr>
            <w:r w:rsidRPr="001D09BC">
              <w:t>51,00</w:t>
            </w:r>
          </w:p>
        </w:tc>
      </w:tr>
      <w:tr w:rsidR="001D09BC" w:rsidRPr="001D09BC" w:rsidTr="00DB16FA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FA" w:rsidRPr="001D09BC" w:rsidRDefault="00DB16FA">
            <w:pPr>
              <w:spacing w:after="0" w:line="240" w:lineRule="auto"/>
              <w:jc w:val="center"/>
              <w:rPr>
                <w:b/>
              </w:rPr>
            </w:pPr>
            <w:r w:rsidRPr="001D09BC">
              <w:rPr>
                <w:b/>
              </w:rPr>
              <w:t>7.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FA" w:rsidRPr="001D09BC" w:rsidRDefault="00DB16FA">
            <w:pPr>
              <w:spacing w:after="0" w:line="240" w:lineRule="auto"/>
            </w:pPr>
            <w:r w:rsidRPr="001D09BC">
              <w:t xml:space="preserve">Slovenský plynárenský priemysel, </w:t>
            </w:r>
            <w:proofErr w:type="spellStart"/>
            <w:r w:rsidRPr="001D09BC">
              <w:t>a.s</w:t>
            </w:r>
            <w:proofErr w:type="spellEnd"/>
            <w:r w:rsidRPr="001D09BC">
              <w:t>. Bratislava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FA" w:rsidRPr="001D09BC" w:rsidRDefault="00DB16FA">
            <w:pPr>
              <w:spacing w:after="0" w:line="240" w:lineRule="auto"/>
            </w:pPr>
            <w:r w:rsidRPr="001D09BC">
              <w:t>Odber zemného plynu -</w:t>
            </w:r>
            <w:r w:rsidRPr="001D09BC">
              <w:br/>
              <w:t xml:space="preserve">OÚ Pravotice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FA" w:rsidRPr="001D09BC" w:rsidRDefault="00DB16FA">
            <w:pPr>
              <w:spacing w:after="0" w:line="240" w:lineRule="auto"/>
              <w:jc w:val="right"/>
            </w:pPr>
            <w:r w:rsidRPr="001D09BC">
              <w:t>243,00</w:t>
            </w:r>
          </w:p>
        </w:tc>
      </w:tr>
      <w:tr w:rsidR="001D09BC" w:rsidRPr="001D09BC" w:rsidTr="00DB16FA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FA" w:rsidRPr="001D09BC" w:rsidRDefault="00DB16FA">
            <w:pPr>
              <w:spacing w:after="0" w:line="240" w:lineRule="auto"/>
              <w:jc w:val="center"/>
              <w:rPr>
                <w:b/>
              </w:rPr>
            </w:pPr>
            <w:r w:rsidRPr="001D09BC">
              <w:rPr>
                <w:b/>
              </w:rPr>
              <w:t>8.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FA" w:rsidRPr="001D09BC" w:rsidRDefault="00DB16FA">
            <w:pPr>
              <w:spacing w:after="0" w:line="240" w:lineRule="auto"/>
            </w:pPr>
            <w:r w:rsidRPr="001D09BC">
              <w:t>OKMARKET.sk, Bratislava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FA" w:rsidRPr="001D09BC" w:rsidRDefault="00DB16FA">
            <w:pPr>
              <w:spacing w:after="0" w:line="240" w:lineRule="auto"/>
            </w:pPr>
            <w:r w:rsidRPr="001D09BC">
              <w:t xml:space="preserve">Maxi umývadlá na </w:t>
            </w:r>
            <w:proofErr w:type="spellStart"/>
            <w:r w:rsidRPr="001D09BC">
              <w:t>wc</w:t>
            </w:r>
            <w:proofErr w:type="spellEnd"/>
            <w:r w:rsidRPr="001D09BC">
              <w:t xml:space="preserve">  - TJ Sokol Pravotice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FA" w:rsidRPr="001D09BC" w:rsidRDefault="00DB16FA">
            <w:pPr>
              <w:spacing w:after="0" w:line="240" w:lineRule="auto"/>
              <w:jc w:val="right"/>
            </w:pPr>
            <w:r w:rsidRPr="001D09BC">
              <w:t>216,30</w:t>
            </w:r>
          </w:p>
        </w:tc>
      </w:tr>
      <w:tr w:rsidR="001D09BC" w:rsidRPr="001D09BC" w:rsidTr="00DB16FA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FA" w:rsidRPr="001D09BC" w:rsidRDefault="00DB16FA">
            <w:pPr>
              <w:spacing w:after="0" w:line="240" w:lineRule="auto"/>
              <w:jc w:val="center"/>
              <w:rPr>
                <w:b/>
              </w:rPr>
            </w:pPr>
            <w:r w:rsidRPr="001D09BC">
              <w:rPr>
                <w:b/>
              </w:rPr>
              <w:t>9.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FA" w:rsidRPr="001D09BC" w:rsidRDefault="00DB16FA">
            <w:pPr>
              <w:spacing w:after="0" w:line="240" w:lineRule="auto"/>
            </w:pPr>
            <w:r w:rsidRPr="001D09BC">
              <w:t xml:space="preserve">ZSE Energia, </w:t>
            </w:r>
            <w:proofErr w:type="spellStart"/>
            <w:r w:rsidRPr="001D09BC">
              <w:t>a.s</w:t>
            </w:r>
            <w:proofErr w:type="spellEnd"/>
            <w:r w:rsidRPr="001D09BC">
              <w:t>., Bratislava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FA" w:rsidRPr="001D09BC" w:rsidRDefault="00DB16FA">
            <w:pPr>
              <w:spacing w:after="0" w:line="240" w:lineRule="auto"/>
            </w:pPr>
            <w:r w:rsidRPr="001D09BC">
              <w:t xml:space="preserve">Odber elektriny – OÚ+KD+PZ+TJ Sokol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FA" w:rsidRPr="001D09BC" w:rsidRDefault="0090253D">
            <w:pPr>
              <w:spacing w:after="0" w:line="240" w:lineRule="auto"/>
              <w:jc w:val="right"/>
            </w:pPr>
            <w:r w:rsidRPr="001D09BC">
              <w:t>155,19</w:t>
            </w:r>
          </w:p>
        </w:tc>
      </w:tr>
      <w:tr w:rsidR="001D09BC" w:rsidRPr="001D09BC" w:rsidTr="00DB16FA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FA" w:rsidRPr="001D09BC" w:rsidRDefault="00DB16FA">
            <w:pPr>
              <w:spacing w:after="0" w:line="240" w:lineRule="auto"/>
              <w:jc w:val="center"/>
              <w:rPr>
                <w:b/>
              </w:rPr>
            </w:pPr>
            <w:r w:rsidRPr="001D09BC">
              <w:rPr>
                <w:b/>
              </w:rPr>
              <w:t xml:space="preserve">10. 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FA" w:rsidRPr="001D09BC" w:rsidRDefault="0090253D">
            <w:pPr>
              <w:spacing w:after="0" w:line="240" w:lineRule="auto"/>
            </w:pPr>
            <w:r w:rsidRPr="001D09BC">
              <w:t xml:space="preserve">EXO TECHNOLOGIES spol. </w:t>
            </w:r>
            <w:proofErr w:type="spellStart"/>
            <w:r w:rsidRPr="001D09BC">
              <w:t>s.r.o</w:t>
            </w:r>
            <w:proofErr w:type="spellEnd"/>
            <w:r w:rsidRPr="001D09BC">
              <w:t>., Stará Ľubovňa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FA" w:rsidRPr="001D09BC" w:rsidRDefault="0090253D">
            <w:pPr>
              <w:spacing w:after="0" w:line="240" w:lineRule="auto"/>
            </w:pPr>
            <w:r w:rsidRPr="001D09BC">
              <w:t>Ročný poplatok za doménu obecpravotice.sk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FA" w:rsidRPr="001D09BC" w:rsidRDefault="0090253D">
            <w:pPr>
              <w:spacing w:after="0" w:line="240" w:lineRule="auto"/>
              <w:jc w:val="right"/>
            </w:pPr>
            <w:r w:rsidRPr="001D09BC">
              <w:t>41,87</w:t>
            </w:r>
          </w:p>
        </w:tc>
      </w:tr>
      <w:tr w:rsidR="001D09BC" w:rsidRPr="001D09BC" w:rsidTr="00DB16FA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FA" w:rsidRPr="001D09BC" w:rsidRDefault="00DB16FA">
            <w:pPr>
              <w:spacing w:after="0" w:line="240" w:lineRule="auto"/>
              <w:jc w:val="center"/>
              <w:rPr>
                <w:b/>
              </w:rPr>
            </w:pPr>
            <w:r w:rsidRPr="001D09BC">
              <w:rPr>
                <w:b/>
              </w:rPr>
              <w:t>11.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FA" w:rsidRPr="001D09BC" w:rsidRDefault="0090253D">
            <w:pPr>
              <w:spacing w:after="0" w:line="240" w:lineRule="auto"/>
            </w:pPr>
            <w:r w:rsidRPr="001D09BC">
              <w:t xml:space="preserve">Západoslovenská vodárenská spoločnosť, </w:t>
            </w:r>
            <w:proofErr w:type="spellStart"/>
            <w:r w:rsidRPr="001D09BC">
              <w:t>a.s</w:t>
            </w:r>
            <w:proofErr w:type="spellEnd"/>
            <w:r w:rsidRPr="001D09BC">
              <w:t>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FA" w:rsidRPr="001D09BC" w:rsidRDefault="0090253D">
            <w:pPr>
              <w:spacing w:after="0" w:line="240" w:lineRule="auto"/>
            </w:pPr>
            <w:r w:rsidRPr="001D09BC">
              <w:t xml:space="preserve">Vodné a stočné na </w:t>
            </w:r>
            <w:proofErr w:type="spellStart"/>
            <w:r w:rsidRPr="001D09BC">
              <w:t>OcÚ</w:t>
            </w:r>
            <w:proofErr w:type="spellEnd"/>
            <w:r w:rsidRPr="001D09BC">
              <w:t xml:space="preserve"> + KD, PZ, DS, TJ Sokol Pravotice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FA" w:rsidRPr="001D09BC" w:rsidRDefault="0090253D">
            <w:pPr>
              <w:spacing w:after="0" w:line="240" w:lineRule="auto"/>
              <w:jc w:val="right"/>
            </w:pPr>
            <w:r w:rsidRPr="001D09BC">
              <w:t>38,88</w:t>
            </w:r>
          </w:p>
        </w:tc>
      </w:tr>
      <w:tr w:rsidR="001D09BC" w:rsidRPr="001D09BC" w:rsidTr="00DB16FA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FA" w:rsidRPr="001D09BC" w:rsidRDefault="00DB16FA">
            <w:pPr>
              <w:spacing w:after="0" w:line="240" w:lineRule="auto"/>
              <w:jc w:val="center"/>
              <w:rPr>
                <w:b/>
              </w:rPr>
            </w:pPr>
            <w:r w:rsidRPr="001D09BC">
              <w:rPr>
                <w:b/>
              </w:rPr>
              <w:t>12.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FA" w:rsidRPr="001D09BC" w:rsidRDefault="0090253D">
            <w:pPr>
              <w:spacing w:after="0" w:line="240" w:lineRule="auto"/>
            </w:pPr>
            <w:r w:rsidRPr="001D09BC">
              <w:t>Združenie miest a obcí Slovenska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FA" w:rsidRPr="001D09BC" w:rsidRDefault="0090253D">
            <w:pPr>
              <w:spacing w:after="0" w:line="240" w:lineRule="auto"/>
            </w:pPr>
            <w:r w:rsidRPr="001D09BC">
              <w:t>Členský príspevok za využívanie IS DCOM na rok 2017 (1 € / 1 obyv.)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FA" w:rsidRPr="001D09BC" w:rsidRDefault="0090253D">
            <w:pPr>
              <w:spacing w:after="0" w:line="240" w:lineRule="auto"/>
              <w:jc w:val="right"/>
            </w:pPr>
            <w:r w:rsidRPr="001D09BC">
              <w:t>306,00</w:t>
            </w:r>
          </w:p>
        </w:tc>
      </w:tr>
      <w:tr w:rsidR="001D09BC" w:rsidRPr="001D09BC" w:rsidTr="00DB16FA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FA" w:rsidRPr="001D09BC" w:rsidRDefault="00DB16FA">
            <w:pPr>
              <w:spacing w:after="0" w:line="240" w:lineRule="auto"/>
              <w:jc w:val="center"/>
              <w:rPr>
                <w:b/>
              </w:rPr>
            </w:pPr>
            <w:r w:rsidRPr="001D09BC">
              <w:rPr>
                <w:b/>
              </w:rPr>
              <w:t>13.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FA" w:rsidRPr="001D09BC" w:rsidRDefault="0090253D">
            <w:pPr>
              <w:spacing w:after="0" w:line="240" w:lineRule="auto"/>
            </w:pPr>
            <w:proofErr w:type="spellStart"/>
            <w:r w:rsidRPr="001D09BC">
              <w:t>Lamitec</w:t>
            </w:r>
            <w:proofErr w:type="spellEnd"/>
            <w:r w:rsidRPr="001D09BC">
              <w:t xml:space="preserve">, spol. </w:t>
            </w:r>
            <w:proofErr w:type="spellStart"/>
            <w:r w:rsidRPr="001D09BC">
              <w:t>s.r.o</w:t>
            </w:r>
            <w:proofErr w:type="spellEnd"/>
            <w:r w:rsidRPr="001D09BC">
              <w:t>., Bratislava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FA" w:rsidRPr="001D09BC" w:rsidRDefault="0090253D">
            <w:pPr>
              <w:spacing w:after="0" w:line="240" w:lineRule="auto"/>
            </w:pPr>
            <w:r w:rsidRPr="001D09BC">
              <w:t>Kancelárske potreby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3D" w:rsidRPr="001D09BC" w:rsidRDefault="0090253D" w:rsidP="0090253D">
            <w:pPr>
              <w:spacing w:after="0" w:line="240" w:lineRule="auto"/>
              <w:jc w:val="right"/>
            </w:pPr>
            <w:r w:rsidRPr="001D09BC">
              <w:t>64,13</w:t>
            </w:r>
          </w:p>
        </w:tc>
      </w:tr>
    </w:tbl>
    <w:p w:rsidR="00DB16FA" w:rsidRPr="001D09BC" w:rsidRDefault="00DB16FA" w:rsidP="00DB16FA"/>
    <w:p w:rsidR="00DB16FA" w:rsidRPr="001D09BC" w:rsidRDefault="00DB16FA" w:rsidP="00DB16FA"/>
    <w:bookmarkEnd w:id="0"/>
    <w:p w:rsidR="004405AD" w:rsidRPr="001D09BC" w:rsidRDefault="004405AD"/>
    <w:sectPr w:rsidR="004405AD" w:rsidRPr="001D0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FA"/>
    <w:rsid w:val="001D09BC"/>
    <w:rsid w:val="004405AD"/>
    <w:rsid w:val="0090253D"/>
    <w:rsid w:val="00DB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8380C-BC87-4D5C-B2FB-FEE910AB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16FA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DB16FA"/>
    <w:pPr>
      <w:pBdr>
        <w:bottom w:val="single" w:sz="4" w:space="1" w:color="auto"/>
      </w:pBdr>
      <w:spacing w:after="0" w:line="240" w:lineRule="auto"/>
      <w:ind w:left="360"/>
      <w:jc w:val="center"/>
    </w:pPr>
    <w:rPr>
      <w:rFonts w:ascii="Bookman Old Style" w:eastAsia="Times New Roman" w:hAnsi="Bookman Old Style" w:cs="Times New Roman"/>
      <w:b/>
      <w:sz w:val="28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DB16FA"/>
    <w:rPr>
      <w:rFonts w:ascii="Bookman Old Style" w:eastAsia="Times New Roman" w:hAnsi="Bookman Old Style" w:cs="Times New Roman"/>
      <w:b/>
      <w:sz w:val="28"/>
      <w:szCs w:val="24"/>
      <w:lang w:eastAsia="sk-SK"/>
    </w:rPr>
  </w:style>
  <w:style w:type="table" w:styleId="Mriekatabuky">
    <w:name w:val="Table Grid"/>
    <w:basedOn w:val="Normlnatabuka"/>
    <w:uiPriority w:val="59"/>
    <w:rsid w:val="00DB16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STRUHAČKOVÁ Andrea</dc:creator>
  <cp:keywords/>
  <dc:description/>
  <cp:lastModifiedBy>STRUHAČKOVÁ Andrea</cp:lastModifiedBy>
  <cp:revision>1</cp:revision>
  <dcterms:created xsi:type="dcterms:W3CDTF">2017-05-10T10:12:00Z</dcterms:created>
  <dcterms:modified xsi:type="dcterms:W3CDTF">2017-05-10T13:14:00Z</dcterms:modified>
</cp:coreProperties>
</file>